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470" w:rsidRPr="00520654" w:rsidRDefault="00C14470" w:rsidP="00520654">
      <w:pPr>
        <w:spacing w:after="0" w:line="240" w:lineRule="auto"/>
        <w:ind w:left="4961"/>
        <w:jc w:val="both"/>
        <w:rPr>
          <w:rFonts w:ascii="Times New Roman" w:hAnsi="Times New Roman"/>
          <w:bCs/>
          <w:sz w:val="30"/>
          <w:szCs w:val="30"/>
        </w:rPr>
      </w:pPr>
      <w:r w:rsidRPr="00520654">
        <w:rPr>
          <w:rFonts w:ascii="Times New Roman" w:hAnsi="Times New Roman"/>
          <w:bCs/>
          <w:sz w:val="30"/>
          <w:szCs w:val="30"/>
        </w:rPr>
        <w:t>Приложение 1.8.2</w:t>
      </w:r>
    </w:p>
    <w:p w:rsidR="00C14470" w:rsidRPr="00520654" w:rsidRDefault="00C14470" w:rsidP="00520654">
      <w:pPr>
        <w:spacing w:after="0" w:line="240" w:lineRule="auto"/>
        <w:ind w:left="4961"/>
        <w:jc w:val="both"/>
        <w:rPr>
          <w:rFonts w:ascii="Times New Roman" w:hAnsi="Times New Roman"/>
          <w:sz w:val="30"/>
          <w:szCs w:val="30"/>
        </w:rPr>
      </w:pPr>
      <w:r w:rsidRPr="00520654">
        <w:rPr>
          <w:rFonts w:ascii="Times New Roman" w:hAnsi="Times New Roman"/>
          <w:bCs/>
          <w:sz w:val="30"/>
          <w:szCs w:val="30"/>
        </w:rPr>
        <w:t>к Положению о размерах</w:t>
      </w:r>
      <w:r w:rsidR="00520654" w:rsidRPr="00520654">
        <w:rPr>
          <w:rFonts w:ascii="Times New Roman" w:hAnsi="Times New Roman"/>
          <w:bCs/>
          <w:sz w:val="30"/>
          <w:szCs w:val="30"/>
        </w:rPr>
        <w:t xml:space="preserve"> </w:t>
      </w:r>
      <w:r w:rsidRPr="00520654">
        <w:rPr>
          <w:rFonts w:ascii="Times New Roman" w:hAnsi="Times New Roman"/>
          <w:bCs/>
          <w:sz w:val="30"/>
          <w:szCs w:val="30"/>
        </w:rPr>
        <w:t>порядке осуществления</w:t>
      </w:r>
      <w:r w:rsidR="00520654" w:rsidRPr="00520654">
        <w:rPr>
          <w:rFonts w:ascii="Times New Roman" w:hAnsi="Times New Roman"/>
          <w:bCs/>
          <w:sz w:val="30"/>
          <w:szCs w:val="30"/>
        </w:rPr>
        <w:t xml:space="preserve"> </w:t>
      </w:r>
      <w:r w:rsidRPr="00520654">
        <w:rPr>
          <w:rFonts w:ascii="Times New Roman" w:hAnsi="Times New Roman"/>
          <w:bCs/>
          <w:sz w:val="30"/>
          <w:szCs w:val="30"/>
        </w:rPr>
        <w:t>стимулирующих компенсирующих</w:t>
      </w:r>
      <w:r w:rsidR="00520654" w:rsidRPr="00520654">
        <w:rPr>
          <w:rFonts w:ascii="Times New Roman" w:hAnsi="Times New Roman"/>
          <w:bCs/>
          <w:sz w:val="30"/>
          <w:szCs w:val="30"/>
        </w:rPr>
        <w:t xml:space="preserve"> </w:t>
      </w:r>
      <w:r w:rsidRPr="00520654">
        <w:rPr>
          <w:rFonts w:ascii="Times New Roman" w:hAnsi="Times New Roman"/>
          <w:bCs/>
          <w:sz w:val="30"/>
          <w:szCs w:val="30"/>
        </w:rPr>
        <w:t>выплат (кроме выплат, размеры</w:t>
      </w:r>
      <w:r w:rsidR="00520654" w:rsidRPr="00520654">
        <w:rPr>
          <w:rFonts w:ascii="Times New Roman" w:hAnsi="Times New Roman"/>
          <w:bCs/>
          <w:sz w:val="30"/>
          <w:szCs w:val="30"/>
        </w:rPr>
        <w:t xml:space="preserve"> </w:t>
      </w:r>
      <w:r w:rsidRPr="00520654">
        <w:rPr>
          <w:rFonts w:ascii="Times New Roman" w:hAnsi="Times New Roman"/>
          <w:bCs/>
          <w:sz w:val="30"/>
          <w:szCs w:val="30"/>
        </w:rPr>
        <w:t>и порядок осуществления которых</w:t>
      </w:r>
      <w:r w:rsidR="00520654" w:rsidRPr="00520654">
        <w:rPr>
          <w:rFonts w:ascii="Times New Roman" w:hAnsi="Times New Roman"/>
          <w:bCs/>
          <w:sz w:val="30"/>
          <w:szCs w:val="30"/>
        </w:rPr>
        <w:t xml:space="preserve"> </w:t>
      </w:r>
      <w:r w:rsidRPr="00520654">
        <w:rPr>
          <w:rFonts w:ascii="Times New Roman" w:hAnsi="Times New Roman"/>
          <w:bCs/>
          <w:sz w:val="30"/>
          <w:szCs w:val="30"/>
        </w:rPr>
        <w:t>определен законодательством)</w:t>
      </w:r>
      <w:r w:rsidR="00520654" w:rsidRPr="00520654">
        <w:rPr>
          <w:rFonts w:ascii="Times New Roman" w:hAnsi="Times New Roman"/>
          <w:bCs/>
          <w:sz w:val="30"/>
          <w:szCs w:val="30"/>
        </w:rPr>
        <w:t xml:space="preserve"> </w:t>
      </w:r>
      <w:r w:rsidRPr="00520654">
        <w:rPr>
          <w:rFonts w:ascii="Times New Roman" w:hAnsi="Times New Roman"/>
          <w:bCs/>
          <w:sz w:val="30"/>
          <w:szCs w:val="30"/>
        </w:rPr>
        <w:t>работникам учреждения</w:t>
      </w:r>
      <w:r w:rsidR="00520654" w:rsidRPr="00520654">
        <w:rPr>
          <w:rFonts w:ascii="Times New Roman" w:hAnsi="Times New Roman"/>
          <w:bCs/>
          <w:sz w:val="30"/>
          <w:szCs w:val="30"/>
        </w:rPr>
        <w:t xml:space="preserve"> </w:t>
      </w:r>
      <w:r w:rsidRPr="00520654">
        <w:rPr>
          <w:rFonts w:ascii="Times New Roman" w:hAnsi="Times New Roman"/>
          <w:bCs/>
          <w:sz w:val="30"/>
          <w:szCs w:val="30"/>
        </w:rPr>
        <w:t>здравоохранения «Волковысская центральная районная больница»</w:t>
      </w:r>
    </w:p>
    <w:p w:rsidR="00C14470" w:rsidRPr="00520654" w:rsidRDefault="00C14470" w:rsidP="00C14470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  <w:bookmarkStart w:id="0" w:name="Par1081"/>
      <w:bookmarkEnd w:id="0"/>
    </w:p>
    <w:p w:rsidR="00C14470" w:rsidRPr="00520654" w:rsidRDefault="00C14470" w:rsidP="00520654">
      <w:pPr>
        <w:pStyle w:val="ConsPlusTitle"/>
        <w:spacing w:after="240"/>
        <w:jc w:val="center"/>
        <w:rPr>
          <w:rFonts w:ascii="Times New Roman" w:hAnsi="Times New Roman" w:cs="Times New Roman"/>
          <w:sz w:val="30"/>
          <w:szCs w:val="30"/>
        </w:rPr>
      </w:pPr>
      <w:r w:rsidRPr="00520654">
        <w:rPr>
          <w:rFonts w:ascii="Times New Roman" w:hAnsi="Times New Roman" w:cs="Times New Roman"/>
          <w:sz w:val="30"/>
          <w:szCs w:val="30"/>
        </w:rPr>
        <w:t>ПЕРЕЧЕНЬ</w:t>
      </w:r>
    </w:p>
    <w:p w:rsidR="00C14470" w:rsidRPr="00520654" w:rsidRDefault="00C14470" w:rsidP="00520654">
      <w:pPr>
        <w:pStyle w:val="ConsPlusTitle"/>
        <w:spacing w:after="240"/>
        <w:jc w:val="center"/>
        <w:rPr>
          <w:rFonts w:ascii="Times New Roman" w:hAnsi="Times New Roman" w:cs="Times New Roman"/>
          <w:sz w:val="30"/>
          <w:szCs w:val="30"/>
        </w:rPr>
      </w:pPr>
      <w:r w:rsidRPr="00520654">
        <w:rPr>
          <w:rFonts w:ascii="Times New Roman" w:hAnsi="Times New Roman" w:cs="Times New Roman"/>
          <w:sz w:val="30"/>
          <w:szCs w:val="30"/>
        </w:rPr>
        <w:t>СЛОЖНЫХ МЕДИЦИНСКИХ ВМЕШАТЕЛЬСТВ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1. Установка клапанных </w:t>
      </w:r>
      <w:proofErr w:type="spellStart"/>
      <w:r w:rsidRPr="00520654">
        <w:rPr>
          <w:color w:val="000000"/>
          <w:sz w:val="30"/>
          <w:szCs w:val="30"/>
        </w:rPr>
        <w:t>ликворо</w:t>
      </w:r>
      <w:bookmarkStart w:id="1" w:name="_GoBack"/>
      <w:bookmarkEnd w:id="1"/>
      <w:r w:rsidRPr="00520654">
        <w:rPr>
          <w:color w:val="000000"/>
          <w:sz w:val="30"/>
          <w:szCs w:val="30"/>
        </w:rPr>
        <w:t>шунтирующих</w:t>
      </w:r>
      <w:proofErr w:type="spellEnd"/>
      <w:r w:rsidRPr="00520654">
        <w:rPr>
          <w:color w:val="000000"/>
          <w:sz w:val="30"/>
          <w:szCs w:val="30"/>
        </w:rPr>
        <w:t xml:space="preserve"> систем при нейрохирургических заболеваниях и травмах головного мозга.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2. </w:t>
      </w:r>
      <w:proofErr w:type="gramStart"/>
      <w:r w:rsidRPr="00520654">
        <w:rPr>
          <w:color w:val="000000"/>
          <w:sz w:val="30"/>
          <w:szCs w:val="30"/>
        </w:rPr>
        <w:t>Внутрисосудистый</w:t>
      </w:r>
      <w:proofErr w:type="gramEnd"/>
      <w:r w:rsidRPr="00520654">
        <w:rPr>
          <w:color w:val="000000"/>
          <w:sz w:val="30"/>
          <w:szCs w:val="30"/>
        </w:rPr>
        <w:t xml:space="preserve"> </w:t>
      </w:r>
      <w:proofErr w:type="spellStart"/>
      <w:r w:rsidRPr="00520654">
        <w:rPr>
          <w:color w:val="000000"/>
          <w:sz w:val="30"/>
          <w:szCs w:val="30"/>
        </w:rPr>
        <w:t>тромболизис</w:t>
      </w:r>
      <w:proofErr w:type="spellEnd"/>
      <w:r w:rsidRPr="00520654">
        <w:rPr>
          <w:color w:val="000000"/>
          <w:sz w:val="30"/>
          <w:szCs w:val="30"/>
        </w:rPr>
        <w:t xml:space="preserve"> при окклюзиях церебральных артерий и синусов.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3. </w:t>
      </w:r>
      <w:proofErr w:type="spellStart"/>
      <w:r w:rsidRPr="00520654">
        <w:rPr>
          <w:color w:val="000000"/>
          <w:sz w:val="30"/>
          <w:szCs w:val="30"/>
        </w:rPr>
        <w:t>Интратекальная</w:t>
      </w:r>
      <w:proofErr w:type="spellEnd"/>
      <w:r w:rsidRPr="00520654">
        <w:rPr>
          <w:color w:val="000000"/>
          <w:sz w:val="30"/>
          <w:szCs w:val="30"/>
        </w:rPr>
        <w:t xml:space="preserve"> терапия для лечения </w:t>
      </w:r>
      <w:proofErr w:type="spellStart"/>
      <w:r w:rsidRPr="00520654">
        <w:rPr>
          <w:color w:val="000000"/>
          <w:sz w:val="30"/>
          <w:szCs w:val="30"/>
        </w:rPr>
        <w:t>спастичности</w:t>
      </w:r>
      <w:proofErr w:type="spellEnd"/>
      <w:r w:rsidRPr="00520654">
        <w:rPr>
          <w:color w:val="000000"/>
          <w:sz w:val="30"/>
          <w:szCs w:val="30"/>
        </w:rPr>
        <w:t xml:space="preserve"> и боли.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4. Резекция и экстирпация легкого, печени, желудка, кишечника, поджелудочной железы с применением аппаратного шва и современных методов гемостаза, надпочечников, мочеполовых органов, за исключением медицинских вмешательств по поводу апоплексии и разрыва кисты яичника, резекция селезенки, </w:t>
      </w:r>
      <w:proofErr w:type="spellStart"/>
      <w:r w:rsidRPr="00520654">
        <w:rPr>
          <w:color w:val="000000"/>
          <w:sz w:val="30"/>
          <w:szCs w:val="30"/>
        </w:rPr>
        <w:t>ваготомия</w:t>
      </w:r>
      <w:proofErr w:type="spellEnd"/>
      <w:r w:rsidRPr="00520654">
        <w:rPr>
          <w:color w:val="000000"/>
          <w:sz w:val="30"/>
          <w:szCs w:val="30"/>
        </w:rPr>
        <w:t xml:space="preserve"> с </w:t>
      </w:r>
      <w:proofErr w:type="spellStart"/>
      <w:r w:rsidRPr="00520654">
        <w:rPr>
          <w:color w:val="000000"/>
          <w:sz w:val="30"/>
          <w:szCs w:val="30"/>
        </w:rPr>
        <w:t>пилоропластикой</w:t>
      </w:r>
      <w:proofErr w:type="spellEnd"/>
      <w:r w:rsidRPr="00520654">
        <w:rPr>
          <w:color w:val="000000"/>
          <w:sz w:val="30"/>
          <w:szCs w:val="30"/>
        </w:rPr>
        <w:t>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5. Пластика пищевода, торакопластика, пластические хирургические операции после удаления опухолей, последствий ожога, посттравматических и лучевых поражений.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6. Исключен.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7. </w:t>
      </w:r>
      <w:proofErr w:type="spellStart"/>
      <w:r w:rsidRPr="00520654">
        <w:rPr>
          <w:color w:val="000000"/>
          <w:sz w:val="30"/>
          <w:szCs w:val="30"/>
        </w:rPr>
        <w:t>Эндопротезирование</w:t>
      </w:r>
      <w:proofErr w:type="spellEnd"/>
      <w:r w:rsidRPr="00520654">
        <w:rPr>
          <w:color w:val="000000"/>
          <w:sz w:val="30"/>
          <w:szCs w:val="30"/>
        </w:rPr>
        <w:t xml:space="preserve"> сосудов, </w:t>
      </w:r>
      <w:proofErr w:type="spellStart"/>
      <w:r w:rsidRPr="00520654">
        <w:rPr>
          <w:color w:val="000000"/>
          <w:sz w:val="30"/>
          <w:szCs w:val="30"/>
        </w:rPr>
        <w:t>эмболизация</w:t>
      </w:r>
      <w:proofErr w:type="spellEnd"/>
      <w:r w:rsidRPr="00520654">
        <w:rPr>
          <w:color w:val="000000"/>
          <w:sz w:val="30"/>
          <w:szCs w:val="30"/>
        </w:rPr>
        <w:t xml:space="preserve"> сосудов, </w:t>
      </w:r>
      <w:proofErr w:type="spellStart"/>
      <w:r w:rsidRPr="00520654">
        <w:rPr>
          <w:color w:val="000000"/>
          <w:sz w:val="30"/>
          <w:szCs w:val="30"/>
        </w:rPr>
        <w:t>стентирование</w:t>
      </w:r>
      <w:proofErr w:type="spellEnd"/>
      <w:r w:rsidRPr="00520654">
        <w:rPr>
          <w:color w:val="000000"/>
          <w:sz w:val="30"/>
          <w:szCs w:val="30"/>
        </w:rPr>
        <w:t xml:space="preserve"> полых органов и анатомических структур при злокачественных опухолях и других заболеваниях под рентгеновским и ультразвуковым контролем.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8. Хирургические медицинские вмешательства при сколиозах IV степени.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9. Оперативное лечение тяжелых переломов таза и вертлужной впадины, хирургические медицинские вмешательства при травме </w:t>
      </w:r>
      <w:r w:rsidRPr="00520654">
        <w:rPr>
          <w:color w:val="000000"/>
          <w:sz w:val="30"/>
          <w:szCs w:val="30"/>
        </w:rPr>
        <w:lastRenderedPageBreak/>
        <w:t>позвоночника с повреждением спинного мозга, стенозах поясничного отдела позвоночного канала, нарушениях стабильности позвоночника.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10. Реконструктивные хирургические операции на костях лицевого черепа, </w:t>
      </w:r>
      <w:proofErr w:type="spellStart"/>
      <w:r w:rsidRPr="00520654">
        <w:rPr>
          <w:color w:val="000000"/>
          <w:sz w:val="30"/>
          <w:szCs w:val="30"/>
        </w:rPr>
        <w:t>эндопротезирование</w:t>
      </w:r>
      <w:proofErr w:type="spellEnd"/>
      <w:r w:rsidRPr="00520654">
        <w:rPr>
          <w:color w:val="000000"/>
          <w:sz w:val="30"/>
          <w:szCs w:val="30"/>
        </w:rPr>
        <w:t xml:space="preserve"> тазобедренных суставов, удаление </w:t>
      </w:r>
      <w:proofErr w:type="spellStart"/>
      <w:r w:rsidRPr="00520654">
        <w:rPr>
          <w:color w:val="000000"/>
          <w:sz w:val="30"/>
          <w:szCs w:val="30"/>
        </w:rPr>
        <w:t>эндопротезов</w:t>
      </w:r>
      <w:proofErr w:type="spellEnd"/>
      <w:r w:rsidRPr="00520654">
        <w:rPr>
          <w:color w:val="000000"/>
          <w:sz w:val="30"/>
          <w:szCs w:val="30"/>
        </w:rPr>
        <w:t xml:space="preserve"> при гнойно-септических осложнениях.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11. Открытый остеосинтез костей средней зоны лица.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12. Открытый остеосинтез нижней челюсти при ее множественных переломах и переломах в области </w:t>
      </w:r>
      <w:proofErr w:type="spellStart"/>
      <w:r w:rsidRPr="00520654">
        <w:rPr>
          <w:color w:val="000000"/>
          <w:sz w:val="30"/>
          <w:szCs w:val="30"/>
        </w:rPr>
        <w:t>мыщелкового</w:t>
      </w:r>
      <w:proofErr w:type="spellEnd"/>
      <w:r w:rsidRPr="00520654">
        <w:rPr>
          <w:color w:val="000000"/>
          <w:sz w:val="30"/>
          <w:szCs w:val="30"/>
        </w:rPr>
        <w:t xml:space="preserve"> отростка.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13. Реконструктивно-восстановительные операции при врожденных и приобретенных дефектах мягких тканей челюстно-лицевой области.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14. Реконструктивные вмешательства при сочетанных повреждениях сосудов, нервов, сухожилий верхней конечности с применением микрохирургической техники.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15. Пластические и восстановительные вмешательства при приобретенных и врожденных деформациях лица.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16. </w:t>
      </w:r>
      <w:proofErr w:type="spellStart"/>
      <w:proofErr w:type="gramStart"/>
      <w:r w:rsidRPr="00520654">
        <w:rPr>
          <w:color w:val="000000"/>
          <w:sz w:val="30"/>
          <w:szCs w:val="30"/>
        </w:rPr>
        <w:t>Чрескожные</w:t>
      </w:r>
      <w:proofErr w:type="spellEnd"/>
      <w:r w:rsidRPr="00520654">
        <w:rPr>
          <w:color w:val="000000"/>
          <w:sz w:val="30"/>
          <w:szCs w:val="30"/>
        </w:rPr>
        <w:t xml:space="preserve"> контактные лазерные </w:t>
      </w:r>
      <w:proofErr w:type="spellStart"/>
      <w:r w:rsidRPr="00520654">
        <w:rPr>
          <w:color w:val="000000"/>
          <w:sz w:val="30"/>
          <w:szCs w:val="30"/>
        </w:rPr>
        <w:t>нефролитотрипсии</w:t>
      </w:r>
      <w:proofErr w:type="spellEnd"/>
      <w:r w:rsidRPr="00520654">
        <w:rPr>
          <w:color w:val="000000"/>
          <w:sz w:val="30"/>
          <w:szCs w:val="30"/>
        </w:rPr>
        <w:t xml:space="preserve"> под контролем рентгенологического оборудования.</w:t>
      </w:r>
      <w:proofErr w:type="gramEnd"/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17. Рентген-</w:t>
      </w:r>
      <w:proofErr w:type="spellStart"/>
      <w:r w:rsidRPr="00520654">
        <w:rPr>
          <w:color w:val="000000"/>
          <w:sz w:val="30"/>
          <w:szCs w:val="30"/>
        </w:rPr>
        <w:t>топометрия</w:t>
      </w:r>
      <w:proofErr w:type="spellEnd"/>
      <w:r w:rsidRPr="00520654">
        <w:rPr>
          <w:color w:val="000000"/>
          <w:sz w:val="30"/>
          <w:szCs w:val="30"/>
        </w:rPr>
        <w:t xml:space="preserve"> и объемное планирование облучения опухолей, терапия опухолей с использованием методик высокоточной лучевой терапии.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18. Общая и локальная управляемая гипертермия опухолей.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19. </w:t>
      </w:r>
      <w:proofErr w:type="spellStart"/>
      <w:r w:rsidRPr="00520654">
        <w:rPr>
          <w:color w:val="000000"/>
          <w:sz w:val="30"/>
          <w:szCs w:val="30"/>
        </w:rPr>
        <w:t>Перфузионная</w:t>
      </w:r>
      <w:proofErr w:type="spellEnd"/>
      <w:r w:rsidRPr="00520654">
        <w:rPr>
          <w:color w:val="000000"/>
          <w:sz w:val="30"/>
          <w:szCs w:val="30"/>
        </w:rPr>
        <w:t xml:space="preserve"> </w:t>
      </w:r>
      <w:proofErr w:type="spellStart"/>
      <w:r w:rsidRPr="00520654">
        <w:rPr>
          <w:color w:val="000000"/>
          <w:sz w:val="30"/>
          <w:szCs w:val="30"/>
        </w:rPr>
        <w:t>термохимиотерапия</w:t>
      </w:r>
      <w:proofErr w:type="spellEnd"/>
      <w:r w:rsidRPr="00520654">
        <w:rPr>
          <w:color w:val="000000"/>
          <w:sz w:val="30"/>
          <w:szCs w:val="30"/>
        </w:rPr>
        <w:t xml:space="preserve"> при опухолевых поражениях плевры и брюшины.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20. </w:t>
      </w:r>
      <w:proofErr w:type="spellStart"/>
      <w:r w:rsidRPr="00520654">
        <w:rPr>
          <w:color w:val="000000"/>
          <w:sz w:val="30"/>
          <w:szCs w:val="30"/>
        </w:rPr>
        <w:t>Трансабдоминальная</w:t>
      </w:r>
      <w:proofErr w:type="spellEnd"/>
      <w:r w:rsidRPr="00520654">
        <w:rPr>
          <w:color w:val="000000"/>
          <w:sz w:val="30"/>
          <w:szCs w:val="30"/>
        </w:rPr>
        <w:t xml:space="preserve"> забрюшинная </w:t>
      </w:r>
      <w:proofErr w:type="spellStart"/>
      <w:r w:rsidRPr="00520654">
        <w:rPr>
          <w:color w:val="000000"/>
          <w:sz w:val="30"/>
          <w:szCs w:val="30"/>
        </w:rPr>
        <w:t>лимфаденэктомия</w:t>
      </w:r>
      <w:proofErr w:type="spellEnd"/>
      <w:r w:rsidRPr="00520654">
        <w:rPr>
          <w:color w:val="000000"/>
          <w:sz w:val="30"/>
          <w:szCs w:val="30"/>
        </w:rPr>
        <w:t xml:space="preserve"> при раке яичка.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21. </w:t>
      </w:r>
      <w:proofErr w:type="gramStart"/>
      <w:r w:rsidRPr="00520654">
        <w:rPr>
          <w:color w:val="000000"/>
          <w:sz w:val="30"/>
          <w:szCs w:val="30"/>
        </w:rPr>
        <w:t>Радикальная</w:t>
      </w:r>
      <w:proofErr w:type="gramEnd"/>
      <w:r w:rsidRPr="00520654">
        <w:rPr>
          <w:color w:val="000000"/>
          <w:sz w:val="30"/>
          <w:szCs w:val="30"/>
        </w:rPr>
        <w:t xml:space="preserve"> </w:t>
      </w:r>
      <w:proofErr w:type="spellStart"/>
      <w:r w:rsidRPr="00520654">
        <w:rPr>
          <w:color w:val="000000"/>
          <w:sz w:val="30"/>
          <w:szCs w:val="30"/>
        </w:rPr>
        <w:t>простатэктомия</w:t>
      </w:r>
      <w:proofErr w:type="spellEnd"/>
      <w:r w:rsidRPr="00520654">
        <w:rPr>
          <w:color w:val="000000"/>
          <w:sz w:val="30"/>
          <w:szCs w:val="30"/>
        </w:rPr>
        <w:t xml:space="preserve">, радикальная </w:t>
      </w:r>
      <w:proofErr w:type="spellStart"/>
      <w:r w:rsidRPr="00520654">
        <w:rPr>
          <w:color w:val="000000"/>
          <w:sz w:val="30"/>
          <w:szCs w:val="30"/>
        </w:rPr>
        <w:t>гистерэктомия</w:t>
      </w:r>
      <w:proofErr w:type="spellEnd"/>
      <w:r w:rsidRPr="00520654">
        <w:rPr>
          <w:color w:val="000000"/>
          <w:sz w:val="30"/>
          <w:szCs w:val="30"/>
        </w:rPr>
        <w:t xml:space="preserve"> с верхней третью влагалища и тазовой </w:t>
      </w:r>
      <w:proofErr w:type="spellStart"/>
      <w:r w:rsidRPr="00520654">
        <w:rPr>
          <w:color w:val="000000"/>
          <w:sz w:val="30"/>
          <w:szCs w:val="30"/>
        </w:rPr>
        <w:t>лимфодиссекцией</w:t>
      </w:r>
      <w:proofErr w:type="spellEnd"/>
      <w:r w:rsidRPr="00520654">
        <w:rPr>
          <w:color w:val="000000"/>
          <w:sz w:val="30"/>
          <w:szCs w:val="30"/>
        </w:rPr>
        <w:t xml:space="preserve">, </w:t>
      </w:r>
      <w:proofErr w:type="spellStart"/>
      <w:r w:rsidRPr="00520654">
        <w:rPr>
          <w:color w:val="000000"/>
          <w:sz w:val="30"/>
          <w:szCs w:val="30"/>
        </w:rPr>
        <w:t>экзентерация</w:t>
      </w:r>
      <w:proofErr w:type="spellEnd"/>
      <w:r w:rsidRPr="00520654">
        <w:rPr>
          <w:color w:val="000000"/>
          <w:sz w:val="30"/>
          <w:szCs w:val="30"/>
        </w:rPr>
        <w:t xml:space="preserve"> таза, </w:t>
      </w:r>
      <w:proofErr w:type="spellStart"/>
      <w:r w:rsidRPr="00520654">
        <w:rPr>
          <w:color w:val="000000"/>
          <w:sz w:val="30"/>
          <w:szCs w:val="30"/>
        </w:rPr>
        <w:t>перитонеумэктомия</w:t>
      </w:r>
      <w:proofErr w:type="spellEnd"/>
      <w:r w:rsidRPr="00520654">
        <w:rPr>
          <w:color w:val="000000"/>
          <w:sz w:val="30"/>
          <w:szCs w:val="30"/>
        </w:rPr>
        <w:t>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22. Реконструктивные операции при гипоспадии и стриктурах уретры, </w:t>
      </w:r>
      <w:proofErr w:type="gramStart"/>
      <w:r w:rsidRPr="00520654">
        <w:rPr>
          <w:color w:val="000000"/>
          <w:sz w:val="30"/>
          <w:szCs w:val="30"/>
        </w:rPr>
        <w:t>тотальная</w:t>
      </w:r>
      <w:proofErr w:type="gramEnd"/>
      <w:r w:rsidRPr="00520654">
        <w:rPr>
          <w:color w:val="000000"/>
          <w:sz w:val="30"/>
          <w:szCs w:val="30"/>
        </w:rPr>
        <w:t xml:space="preserve"> </w:t>
      </w:r>
      <w:proofErr w:type="spellStart"/>
      <w:r w:rsidRPr="00520654">
        <w:rPr>
          <w:color w:val="000000"/>
          <w:sz w:val="30"/>
          <w:szCs w:val="30"/>
        </w:rPr>
        <w:t>фаллоуретропластика</w:t>
      </w:r>
      <w:proofErr w:type="spellEnd"/>
      <w:r w:rsidRPr="00520654">
        <w:rPr>
          <w:color w:val="000000"/>
          <w:sz w:val="30"/>
          <w:szCs w:val="30"/>
        </w:rPr>
        <w:t>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23. Полостные реконструктивно-хирургические вмешательства на матке:</w:t>
      </w:r>
    </w:p>
    <w:p w:rsidR="00520654" w:rsidRPr="00520654" w:rsidRDefault="00520654" w:rsidP="00520654">
      <w:pPr>
        <w:pStyle w:val="newncpi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при беременности и </w:t>
      </w:r>
      <w:proofErr w:type="spellStart"/>
      <w:r w:rsidRPr="00520654">
        <w:rPr>
          <w:color w:val="000000"/>
          <w:sz w:val="30"/>
          <w:szCs w:val="30"/>
        </w:rPr>
        <w:t>родоразрешении</w:t>
      </w:r>
      <w:proofErr w:type="spellEnd"/>
      <w:r w:rsidRPr="00520654">
        <w:rPr>
          <w:color w:val="000000"/>
          <w:sz w:val="30"/>
          <w:szCs w:val="30"/>
        </w:rPr>
        <w:t xml:space="preserve"> с удалением множественных </w:t>
      </w:r>
      <w:proofErr w:type="spellStart"/>
      <w:r w:rsidRPr="00520654">
        <w:rPr>
          <w:color w:val="000000"/>
          <w:sz w:val="30"/>
          <w:szCs w:val="30"/>
        </w:rPr>
        <w:t>миоматозных</w:t>
      </w:r>
      <w:proofErr w:type="spellEnd"/>
      <w:r w:rsidRPr="00520654">
        <w:rPr>
          <w:color w:val="000000"/>
          <w:sz w:val="30"/>
          <w:szCs w:val="30"/>
        </w:rPr>
        <w:t xml:space="preserve"> узлов (3 и более), узлов более 4 сантиметров;</w:t>
      </w:r>
    </w:p>
    <w:p w:rsidR="00520654" w:rsidRPr="00520654" w:rsidRDefault="00520654" w:rsidP="00520654">
      <w:pPr>
        <w:pStyle w:val="newncpi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lastRenderedPageBreak/>
        <w:t xml:space="preserve">удаление одиночных </w:t>
      </w:r>
      <w:proofErr w:type="spellStart"/>
      <w:r w:rsidRPr="00520654">
        <w:rPr>
          <w:color w:val="000000"/>
          <w:sz w:val="30"/>
          <w:szCs w:val="30"/>
        </w:rPr>
        <w:t>миоматозных</w:t>
      </w:r>
      <w:proofErr w:type="spellEnd"/>
      <w:r w:rsidRPr="00520654">
        <w:rPr>
          <w:color w:val="000000"/>
          <w:sz w:val="30"/>
          <w:szCs w:val="30"/>
        </w:rPr>
        <w:t xml:space="preserve"> узлов размерами 5 сантиметров и более или 3 и более узлов, сопровождающееся вскрытием полости матки с проведением </w:t>
      </w:r>
      <w:proofErr w:type="spellStart"/>
      <w:r w:rsidRPr="00520654">
        <w:rPr>
          <w:color w:val="000000"/>
          <w:sz w:val="30"/>
          <w:szCs w:val="30"/>
        </w:rPr>
        <w:t>метропластики</w:t>
      </w:r>
      <w:proofErr w:type="spellEnd"/>
      <w:r w:rsidRPr="00520654">
        <w:rPr>
          <w:color w:val="000000"/>
          <w:sz w:val="30"/>
          <w:szCs w:val="30"/>
        </w:rPr>
        <w:t>, у женщин репродуктивного возраста;</w:t>
      </w:r>
    </w:p>
    <w:p w:rsidR="00520654" w:rsidRPr="00520654" w:rsidRDefault="00520654" w:rsidP="00520654">
      <w:pPr>
        <w:pStyle w:val="newncpi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при пороках развития матки с проведением </w:t>
      </w:r>
      <w:proofErr w:type="spellStart"/>
      <w:r w:rsidRPr="00520654">
        <w:rPr>
          <w:color w:val="000000"/>
          <w:sz w:val="30"/>
          <w:szCs w:val="30"/>
        </w:rPr>
        <w:t>метропластики</w:t>
      </w:r>
      <w:proofErr w:type="spellEnd"/>
      <w:r w:rsidRPr="00520654">
        <w:rPr>
          <w:color w:val="000000"/>
          <w:sz w:val="30"/>
          <w:szCs w:val="30"/>
        </w:rPr>
        <w:t xml:space="preserve"> для формирования единой полости матки;</w:t>
      </w:r>
    </w:p>
    <w:p w:rsidR="00520654" w:rsidRPr="00520654" w:rsidRDefault="00520654" w:rsidP="00520654">
      <w:pPr>
        <w:pStyle w:val="newncpi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при инфильтративных формах распространенного </w:t>
      </w:r>
      <w:proofErr w:type="spellStart"/>
      <w:r w:rsidRPr="00520654">
        <w:rPr>
          <w:color w:val="000000"/>
          <w:sz w:val="30"/>
          <w:szCs w:val="30"/>
        </w:rPr>
        <w:t>эндометриоза</w:t>
      </w:r>
      <w:proofErr w:type="spellEnd"/>
      <w:r w:rsidRPr="00520654">
        <w:rPr>
          <w:color w:val="000000"/>
          <w:sz w:val="30"/>
          <w:szCs w:val="30"/>
        </w:rPr>
        <w:t>, спаечном процессе III–IV степени с наложением тубо-</w:t>
      </w:r>
      <w:proofErr w:type="spellStart"/>
      <w:r w:rsidRPr="00520654">
        <w:rPr>
          <w:color w:val="000000"/>
          <w:sz w:val="30"/>
          <w:szCs w:val="30"/>
        </w:rPr>
        <w:t>тубарного</w:t>
      </w:r>
      <w:proofErr w:type="spellEnd"/>
      <w:r w:rsidRPr="00520654">
        <w:rPr>
          <w:color w:val="000000"/>
          <w:sz w:val="30"/>
          <w:szCs w:val="30"/>
        </w:rPr>
        <w:t xml:space="preserve"> анастомоза на </w:t>
      </w:r>
      <w:proofErr w:type="spellStart"/>
      <w:r w:rsidRPr="00520654">
        <w:rPr>
          <w:color w:val="000000"/>
          <w:sz w:val="30"/>
          <w:szCs w:val="30"/>
        </w:rPr>
        <w:t>стенте</w:t>
      </w:r>
      <w:proofErr w:type="spellEnd"/>
      <w:r w:rsidRPr="00520654">
        <w:rPr>
          <w:color w:val="000000"/>
          <w:sz w:val="30"/>
          <w:szCs w:val="30"/>
        </w:rPr>
        <w:t xml:space="preserve"> с сохранением функции маточной трубы длиной не менее 7 сантиметров и использованием </w:t>
      </w:r>
      <w:proofErr w:type="spellStart"/>
      <w:r w:rsidRPr="00520654">
        <w:rPr>
          <w:color w:val="000000"/>
          <w:sz w:val="30"/>
          <w:szCs w:val="30"/>
        </w:rPr>
        <w:t>лапароскопических</w:t>
      </w:r>
      <w:proofErr w:type="spellEnd"/>
      <w:r w:rsidRPr="00520654">
        <w:rPr>
          <w:color w:val="000000"/>
          <w:sz w:val="30"/>
          <w:szCs w:val="30"/>
        </w:rPr>
        <w:t xml:space="preserve"> технологий;</w:t>
      </w:r>
    </w:p>
    <w:p w:rsidR="00520654" w:rsidRPr="00520654" w:rsidRDefault="00520654" w:rsidP="00520654">
      <w:pPr>
        <w:pStyle w:val="newncpi"/>
        <w:rPr>
          <w:color w:val="000000"/>
          <w:sz w:val="30"/>
          <w:szCs w:val="30"/>
        </w:rPr>
      </w:pPr>
      <w:proofErr w:type="gramStart"/>
      <w:r w:rsidRPr="00520654">
        <w:rPr>
          <w:color w:val="000000"/>
          <w:sz w:val="30"/>
          <w:szCs w:val="30"/>
        </w:rPr>
        <w:t>радикальная</w:t>
      </w:r>
      <w:proofErr w:type="gramEnd"/>
      <w:r w:rsidRPr="00520654">
        <w:rPr>
          <w:color w:val="000000"/>
          <w:sz w:val="30"/>
          <w:szCs w:val="30"/>
        </w:rPr>
        <w:t xml:space="preserve"> абдоминальная и вагинальная </w:t>
      </w:r>
      <w:proofErr w:type="spellStart"/>
      <w:r w:rsidRPr="00520654">
        <w:rPr>
          <w:color w:val="000000"/>
          <w:sz w:val="30"/>
          <w:szCs w:val="30"/>
        </w:rPr>
        <w:t>трахелэктомия</w:t>
      </w:r>
      <w:proofErr w:type="spellEnd"/>
      <w:r w:rsidRPr="00520654">
        <w:rPr>
          <w:color w:val="000000"/>
          <w:sz w:val="30"/>
          <w:szCs w:val="30"/>
        </w:rPr>
        <w:t xml:space="preserve"> у женщин репродуктивного возраста.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24. Биопсия ворсин хориона в первом триместре беременности (с 10 недель 5 дней до 13 недель беременности).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25. Реконструктивно-пластические операции при пороках развития матки и влагалища.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26. Анестезиолого-реанимационные мероприятия, интенсивная терапия и выхаживание недоношенных новорожденных детей с очень низкой (1000–1500 граммов) и экстремально низкой (500–1000 граммов) массой тела при рождении, расширенная эхокардиография плода.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27. Эндоскопические и </w:t>
      </w:r>
      <w:proofErr w:type="spellStart"/>
      <w:r w:rsidRPr="00520654">
        <w:rPr>
          <w:color w:val="000000"/>
          <w:sz w:val="30"/>
          <w:szCs w:val="30"/>
        </w:rPr>
        <w:t>лапароторакоскопические</w:t>
      </w:r>
      <w:proofErr w:type="spellEnd"/>
      <w:r w:rsidRPr="00520654">
        <w:rPr>
          <w:color w:val="000000"/>
          <w:sz w:val="30"/>
          <w:szCs w:val="30"/>
        </w:rPr>
        <w:t xml:space="preserve"> вмешательства у новорожденных детей.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28. </w:t>
      </w:r>
      <w:proofErr w:type="spellStart"/>
      <w:r w:rsidRPr="00520654">
        <w:rPr>
          <w:color w:val="000000"/>
          <w:sz w:val="30"/>
          <w:szCs w:val="30"/>
        </w:rPr>
        <w:t>Лапароскопические</w:t>
      </w:r>
      <w:proofErr w:type="spellEnd"/>
      <w:r w:rsidRPr="00520654">
        <w:rPr>
          <w:color w:val="000000"/>
          <w:sz w:val="30"/>
          <w:szCs w:val="30"/>
        </w:rPr>
        <w:t xml:space="preserve"> медицинские вмешательства (за исключением </w:t>
      </w:r>
      <w:proofErr w:type="spellStart"/>
      <w:r w:rsidRPr="00520654">
        <w:rPr>
          <w:color w:val="000000"/>
          <w:sz w:val="30"/>
          <w:szCs w:val="30"/>
        </w:rPr>
        <w:t>холецистэктомии</w:t>
      </w:r>
      <w:proofErr w:type="spellEnd"/>
      <w:r w:rsidRPr="00520654">
        <w:rPr>
          <w:color w:val="000000"/>
          <w:sz w:val="30"/>
          <w:szCs w:val="30"/>
        </w:rPr>
        <w:t xml:space="preserve">, </w:t>
      </w:r>
      <w:proofErr w:type="spellStart"/>
      <w:r w:rsidRPr="00520654">
        <w:rPr>
          <w:color w:val="000000"/>
          <w:sz w:val="30"/>
          <w:szCs w:val="30"/>
        </w:rPr>
        <w:t>аппендэктомии</w:t>
      </w:r>
      <w:proofErr w:type="spellEnd"/>
      <w:r w:rsidRPr="00520654">
        <w:rPr>
          <w:color w:val="000000"/>
          <w:sz w:val="30"/>
          <w:szCs w:val="30"/>
        </w:rPr>
        <w:t xml:space="preserve">, </w:t>
      </w:r>
      <w:proofErr w:type="spellStart"/>
      <w:r w:rsidRPr="00520654">
        <w:rPr>
          <w:color w:val="000000"/>
          <w:sz w:val="30"/>
          <w:szCs w:val="30"/>
        </w:rPr>
        <w:t>ушивания</w:t>
      </w:r>
      <w:proofErr w:type="spellEnd"/>
      <w:r w:rsidRPr="00520654">
        <w:rPr>
          <w:color w:val="000000"/>
          <w:sz w:val="30"/>
          <w:szCs w:val="30"/>
        </w:rPr>
        <w:t xml:space="preserve"> </w:t>
      </w:r>
      <w:proofErr w:type="spellStart"/>
      <w:r w:rsidRPr="00520654">
        <w:rPr>
          <w:color w:val="000000"/>
          <w:sz w:val="30"/>
          <w:szCs w:val="30"/>
        </w:rPr>
        <w:t>перфоративной</w:t>
      </w:r>
      <w:proofErr w:type="spellEnd"/>
      <w:r w:rsidRPr="00520654">
        <w:rPr>
          <w:color w:val="000000"/>
          <w:sz w:val="30"/>
          <w:szCs w:val="30"/>
        </w:rPr>
        <w:t xml:space="preserve"> язвы, диагностической лапароскопии) на органах брюшной полости и забрюшинного пространства.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29. Анестезиолого-реанимационные мероприятия, интенсивная терапия и хирургическое лечение пациентов с ожогами от 20 до 30 процентов поверхности тела в сочетании с </w:t>
      </w:r>
      <w:proofErr w:type="spellStart"/>
      <w:r w:rsidRPr="00520654">
        <w:rPr>
          <w:color w:val="000000"/>
          <w:sz w:val="30"/>
          <w:szCs w:val="30"/>
        </w:rPr>
        <w:t>термоингаляционной</w:t>
      </w:r>
      <w:proofErr w:type="spellEnd"/>
      <w:r w:rsidRPr="00520654">
        <w:rPr>
          <w:color w:val="000000"/>
          <w:sz w:val="30"/>
          <w:szCs w:val="30"/>
        </w:rPr>
        <w:t xml:space="preserve"> травмой и (или) другими осложнениями ожоговой травмы.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30. </w:t>
      </w:r>
      <w:proofErr w:type="spellStart"/>
      <w:r w:rsidRPr="00520654">
        <w:rPr>
          <w:color w:val="000000"/>
          <w:sz w:val="30"/>
          <w:szCs w:val="30"/>
        </w:rPr>
        <w:t>Факоэмульсификация</w:t>
      </w:r>
      <w:proofErr w:type="spellEnd"/>
      <w:r w:rsidRPr="00520654">
        <w:rPr>
          <w:color w:val="000000"/>
          <w:sz w:val="30"/>
          <w:szCs w:val="30"/>
        </w:rPr>
        <w:t xml:space="preserve"> катаракты с имплантацией интраокулярных торических линз, </w:t>
      </w:r>
      <w:proofErr w:type="gramStart"/>
      <w:r w:rsidRPr="00520654">
        <w:rPr>
          <w:color w:val="000000"/>
          <w:sz w:val="30"/>
          <w:szCs w:val="30"/>
        </w:rPr>
        <w:t>закрытая</w:t>
      </w:r>
      <w:proofErr w:type="gramEnd"/>
      <w:r w:rsidRPr="00520654">
        <w:rPr>
          <w:color w:val="000000"/>
          <w:sz w:val="30"/>
          <w:szCs w:val="30"/>
        </w:rPr>
        <w:t xml:space="preserve"> </w:t>
      </w:r>
      <w:proofErr w:type="spellStart"/>
      <w:r w:rsidRPr="00520654">
        <w:rPr>
          <w:color w:val="000000"/>
          <w:sz w:val="30"/>
          <w:szCs w:val="30"/>
        </w:rPr>
        <w:t>витреоэктомия</w:t>
      </w:r>
      <w:proofErr w:type="spellEnd"/>
      <w:r w:rsidRPr="00520654">
        <w:rPr>
          <w:color w:val="000000"/>
          <w:sz w:val="30"/>
          <w:szCs w:val="30"/>
        </w:rPr>
        <w:t>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31. Пластика глазницы, реконструктивные хирургические операции на слезных путях.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32. Хирургия глаукомы с использованием дренажных устройств, а также с имплантацией </w:t>
      </w:r>
      <w:proofErr w:type="spellStart"/>
      <w:r w:rsidRPr="00520654">
        <w:rPr>
          <w:color w:val="000000"/>
          <w:sz w:val="30"/>
          <w:szCs w:val="30"/>
        </w:rPr>
        <w:t>стентов</w:t>
      </w:r>
      <w:proofErr w:type="spellEnd"/>
      <w:r w:rsidRPr="00520654">
        <w:rPr>
          <w:color w:val="000000"/>
          <w:sz w:val="30"/>
          <w:szCs w:val="30"/>
        </w:rPr>
        <w:t xml:space="preserve"> в </w:t>
      </w:r>
      <w:proofErr w:type="spellStart"/>
      <w:r w:rsidRPr="00520654">
        <w:rPr>
          <w:color w:val="000000"/>
          <w:sz w:val="30"/>
          <w:szCs w:val="30"/>
        </w:rPr>
        <w:t>шлеммов</w:t>
      </w:r>
      <w:proofErr w:type="spellEnd"/>
      <w:r w:rsidRPr="00520654">
        <w:rPr>
          <w:color w:val="000000"/>
          <w:sz w:val="30"/>
          <w:szCs w:val="30"/>
        </w:rPr>
        <w:t xml:space="preserve"> канал.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lastRenderedPageBreak/>
        <w:t>33. </w:t>
      </w:r>
      <w:proofErr w:type="spellStart"/>
      <w:r w:rsidRPr="00520654">
        <w:rPr>
          <w:color w:val="000000"/>
          <w:sz w:val="30"/>
          <w:szCs w:val="30"/>
        </w:rPr>
        <w:t>Релапаротомия</w:t>
      </w:r>
      <w:proofErr w:type="spellEnd"/>
      <w:r w:rsidRPr="00520654">
        <w:rPr>
          <w:color w:val="000000"/>
          <w:sz w:val="30"/>
          <w:szCs w:val="30"/>
        </w:rPr>
        <w:t xml:space="preserve"> по поводу перитонита.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34. Эндоскопическая </w:t>
      </w:r>
      <w:proofErr w:type="spellStart"/>
      <w:r w:rsidRPr="00520654">
        <w:rPr>
          <w:color w:val="000000"/>
          <w:sz w:val="30"/>
          <w:szCs w:val="30"/>
        </w:rPr>
        <w:t>гастростомия</w:t>
      </w:r>
      <w:proofErr w:type="spellEnd"/>
      <w:r w:rsidRPr="00520654">
        <w:rPr>
          <w:color w:val="000000"/>
          <w:sz w:val="30"/>
          <w:szCs w:val="30"/>
        </w:rPr>
        <w:t xml:space="preserve">, эндоскопическая </w:t>
      </w:r>
      <w:proofErr w:type="spellStart"/>
      <w:r w:rsidRPr="00520654">
        <w:rPr>
          <w:color w:val="000000"/>
          <w:sz w:val="30"/>
          <w:szCs w:val="30"/>
        </w:rPr>
        <w:t>еюностомия</w:t>
      </w:r>
      <w:proofErr w:type="spellEnd"/>
      <w:r w:rsidRPr="00520654">
        <w:rPr>
          <w:color w:val="000000"/>
          <w:sz w:val="30"/>
          <w:szCs w:val="30"/>
        </w:rPr>
        <w:t xml:space="preserve">, эндоскопическая </w:t>
      </w:r>
      <w:proofErr w:type="spellStart"/>
      <w:r w:rsidRPr="00520654">
        <w:rPr>
          <w:color w:val="000000"/>
          <w:sz w:val="30"/>
          <w:szCs w:val="30"/>
        </w:rPr>
        <w:t>трахеостомия</w:t>
      </w:r>
      <w:proofErr w:type="spellEnd"/>
      <w:r w:rsidRPr="00520654">
        <w:rPr>
          <w:color w:val="000000"/>
          <w:sz w:val="30"/>
          <w:szCs w:val="30"/>
        </w:rPr>
        <w:t>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35. Комбинированный эндоскопический гемостаз.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36. Эндоскопическое удаление (петлевое) эпителиальных образований в желудке и 12-перстной кишке (размером 5–30 мм).</w:t>
      </w:r>
    </w:p>
    <w:p w:rsidR="00520654" w:rsidRPr="00520654" w:rsidRDefault="00520654" w:rsidP="00520654">
      <w:pPr>
        <w:pStyle w:val="point"/>
        <w:rPr>
          <w:color w:val="000000"/>
          <w:sz w:val="30"/>
          <w:szCs w:val="30"/>
        </w:rPr>
      </w:pPr>
      <w:r w:rsidRPr="00520654">
        <w:rPr>
          <w:color w:val="000000"/>
          <w:sz w:val="30"/>
          <w:szCs w:val="30"/>
        </w:rPr>
        <w:t>37. Эндоскопическое удаление (петлевое) эпителиальных образований в толстой кишке (трех и более образований размером 5–20 мм либо удаление образования размером 20–30 мм).</w:t>
      </w:r>
    </w:p>
    <w:p w:rsidR="00C14470" w:rsidRPr="00520654" w:rsidRDefault="00520654" w:rsidP="00520654">
      <w:pPr>
        <w:pStyle w:val="point"/>
        <w:rPr>
          <w:sz w:val="30"/>
          <w:szCs w:val="30"/>
        </w:rPr>
      </w:pPr>
      <w:r w:rsidRPr="00520654">
        <w:rPr>
          <w:color w:val="000000"/>
          <w:sz w:val="30"/>
          <w:szCs w:val="30"/>
        </w:rPr>
        <w:t xml:space="preserve">38. Эндоскопическая клапанная </w:t>
      </w:r>
      <w:proofErr w:type="spellStart"/>
      <w:r w:rsidRPr="00520654">
        <w:rPr>
          <w:color w:val="000000"/>
          <w:sz w:val="30"/>
          <w:szCs w:val="30"/>
        </w:rPr>
        <w:t>бронхоблокация</w:t>
      </w:r>
      <w:proofErr w:type="spellEnd"/>
      <w:r w:rsidRPr="00520654">
        <w:rPr>
          <w:color w:val="000000"/>
          <w:sz w:val="30"/>
          <w:szCs w:val="30"/>
        </w:rPr>
        <w:t>.</w:t>
      </w:r>
    </w:p>
    <w:sectPr w:rsidR="00C14470" w:rsidRPr="00520654" w:rsidSect="00633E8B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2A34"/>
    <w:rsid w:val="00032310"/>
    <w:rsid w:val="0034216C"/>
    <w:rsid w:val="00520654"/>
    <w:rsid w:val="0062496A"/>
    <w:rsid w:val="0085690F"/>
    <w:rsid w:val="00912A34"/>
    <w:rsid w:val="00C14470"/>
    <w:rsid w:val="00C2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A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A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2A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point">
    <w:name w:val="point"/>
    <w:basedOn w:val="a"/>
    <w:rsid w:val="00C14470"/>
    <w:pPr>
      <w:spacing w:before="160" w:after="160" w:line="240" w:lineRule="auto"/>
      <w:ind w:firstLine="567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14470"/>
    <w:pPr>
      <w:spacing w:before="160" w:after="160" w:line="240" w:lineRule="auto"/>
      <w:ind w:firstLine="567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Климюк</cp:lastModifiedBy>
  <cp:revision>5</cp:revision>
  <dcterms:created xsi:type="dcterms:W3CDTF">2022-12-23T10:03:00Z</dcterms:created>
  <dcterms:modified xsi:type="dcterms:W3CDTF">2025-10-04T12:39:00Z</dcterms:modified>
</cp:coreProperties>
</file>